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E15E" w14:textId="77777777" w:rsidR="00F51E78" w:rsidRDefault="00F51E78" w:rsidP="00566100">
      <w:pPr>
        <w:spacing w:after="0" w:line="240" w:lineRule="auto"/>
      </w:pPr>
      <w:r>
        <w:separator/>
      </w:r>
    </w:p>
  </w:endnote>
  <w:endnote w:type="continuationSeparator" w:id="0">
    <w:p w14:paraId="1523F84E" w14:textId="77777777" w:rsidR="00F51E78" w:rsidRDefault="00F51E78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1FFAD" w14:textId="77777777" w:rsidR="00095AE9" w:rsidRDefault="00095A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3B58E" w14:textId="77777777" w:rsidR="00D12814" w:rsidRDefault="00D12814" w:rsidP="00D12814">
    <w:pPr>
      <w:tabs>
        <w:tab w:val="left" w:pos="3142"/>
      </w:tabs>
      <w:jc w:val="center"/>
      <w:rPr>
        <w:sz w:val="16"/>
        <w:szCs w:val="16"/>
      </w:rPr>
    </w:pPr>
    <w:r>
      <w:rPr>
        <w:b/>
        <w:sz w:val="16"/>
        <w:szCs w:val="16"/>
      </w:rPr>
      <w:t xml:space="preserve">SECRETARIA MUNICIPAL DE EDUCAÇÃO E CULTURA DE TURVELÂNDIA - GOIÁS. </w:t>
    </w:r>
    <w:r>
      <w:rPr>
        <w:sz w:val="16"/>
        <w:szCs w:val="16"/>
      </w:rPr>
      <w:t xml:space="preserve">Av. Arlinda Teodoro Mendonça. Qd.41. </w:t>
    </w:r>
    <w:proofErr w:type="spellStart"/>
    <w:r>
      <w:rPr>
        <w:sz w:val="16"/>
        <w:szCs w:val="16"/>
      </w:rPr>
      <w:t>Lt</w:t>
    </w:r>
    <w:proofErr w:type="spellEnd"/>
    <w:r>
      <w:rPr>
        <w:sz w:val="16"/>
        <w:szCs w:val="16"/>
      </w:rPr>
      <w:t>. 01 Centro – Fone (64) 3642-8015/8020 – CEP 75.970-000</w:t>
    </w:r>
  </w:p>
  <w:p w14:paraId="09EBCF8A" w14:textId="77777777" w:rsidR="006F2CDC" w:rsidRDefault="006F2CDC" w:rsidP="006F2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bookmarkStart w:id="0" w:name="_GoBack"/>
    <w:bookmarkEnd w:id="0"/>
  </w:p>
  <w:p w14:paraId="73C439FE" w14:textId="3923110D" w:rsidR="00566100" w:rsidRPr="00566100" w:rsidRDefault="00566100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B06D" w14:textId="77777777" w:rsidR="00095AE9" w:rsidRDefault="00095A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89C11" w14:textId="77777777" w:rsidR="00F51E78" w:rsidRDefault="00F51E78" w:rsidP="00566100">
      <w:pPr>
        <w:spacing w:after="0" w:line="240" w:lineRule="auto"/>
      </w:pPr>
      <w:r>
        <w:separator/>
      </w:r>
    </w:p>
  </w:footnote>
  <w:footnote w:type="continuationSeparator" w:id="0">
    <w:p w14:paraId="7395FF5B" w14:textId="77777777" w:rsidR="00F51E78" w:rsidRDefault="00F51E78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46FB2" w14:textId="77777777" w:rsidR="00095AE9" w:rsidRDefault="00095A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83CA2" w14:textId="77777777" w:rsidR="00095AE9" w:rsidRDefault="00095A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95AE9"/>
    <w:rsid w:val="001043D0"/>
    <w:rsid w:val="00216312"/>
    <w:rsid w:val="00384374"/>
    <w:rsid w:val="003B2D1E"/>
    <w:rsid w:val="003D40FD"/>
    <w:rsid w:val="004F2F7F"/>
    <w:rsid w:val="00566100"/>
    <w:rsid w:val="0059419C"/>
    <w:rsid w:val="005E7E3D"/>
    <w:rsid w:val="00637CD8"/>
    <w:rsid w:val="006F2CDC"/>
    <w:rsid w:val="00755C1D"/>
    <w:rsid w:val="007D4A33"/>
    <w:rsid w:val="008670E7"/>
    <w:rsid w:val="00902836"/>
    <w:rsid w:val="00D05A57"/>
    <w:rsid w:val="00D12814"/>
    <w:rsid w:val="00DD73B7"/>
    <w:rsid w:val="00E65DAB"/>
    <w:rsid w:val="00ED7FA7"/>
    <w:rsid w:val="00F064FA"/>
    <w:rsid w:val="00F51E78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1070</Characters>
  <Application>Microsoft Office Word</Application>
  <DocSecurity>0</DocSecurity>
  <Lines>8</Lines>
  <Paragraphs>2</Paragraphs>
  <ScaleCrop>false</ScaleCrop>
  <Company>MTUR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PROF Divino</cp:lastModifiedBy>
  <cp:revision>17</cp:revision>
  <cp:lastPrinted>2024-05-22T16:55:00Z</cp:lastPrinted>
  <dcterms:created xsi:type="dcterms:W3CDTF">2024-04-04T15:32:00Z</dcterms:created>
  <dcterms:modified xsi:type="dcterms:W3CDTF">2024-10-08T18:14:00Z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